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5A" w:rsidRPr="0081165C" w:rsidRDefault="0074035A" w:rsidP="0074035A">
      <w:pPr>
        <w:rPr>
          <w:sz w:val="48"/>
          <w:szCs w:val="48"/>
        </w:rPr>
      </w:pPr>
      <w:r w:rsidRPr="0081165C">
        <w:rPr>
          <w:sz w:val="48"/>
          <w:szCs w:val="48"/>
        </w:rPr>
        <w:t xml:space="preserve">Tutoring Opportunities </w:t>
      </w:r>
      <w:bookmarkStart w:id="0" w:name="_GoBack"/>
      <w:bookmarkEnd w:id="0"/>
    </w:p>
    <w:p w:rsidR="00475719" w:rsidRPr="00BF009C" w:rsidRDefault="0074035A" w:rsidP="00475719">
      <w:pPr>
        <w:spacing w:after="10"/>
      </w:pPr>
      <w:r w:rsidRPr="000F52F2">
        <w:rPr>
          <w:b/>
          <w:sz w:val="24"/>
          <w:szCs w:val="24"/>
        </w:rPr>
        <w:t>Engineering Learning Center (ELC)</w:t>
      </w:r>
      <w:r w:rsidRPr="00BF009C">
        <w:rPr>
          <w:b/>
        </w:rPr>
        <w:t xml:space="preserve"> </w:t>
      </w:r>
      <w:r w:rsidRPr="00BF009C">
        <w:rPr>
          <w:b/>
        </w:rPr>
        <w:br/>
      </w:r>
      <w:r w:rsidR="004E728C" w:rsidRPr="00BF009C">
        <w:t xml:space="preserve">The Engineering Learning Center (ELC) is a resource for academic support for engineering students. The ELC offers a 24-hour study area with CAEN-supported computers and offers a variety of academic support services including </w:t>
      </w:r>
      <w:r w:rsidR="004E728C" w:rsidRPr="00E845DA">
        <w:t>free peer tutoring</w:t>
      </w:r>
      <w:r w:rsidR="004E728C" w:rsidRPr="00BF009C">
        <w:t>, Supplemental Instruction sessions for selected first and second-year courses, academic skill development workshops on topics such as time management and study skills, and practice exam sessions. Staff of the ELC is also available for individual consultation on matters related to academic skill development</w:t>
      </w:r>
      <w:r w:rsidR="00151683">
        <w:t>.</w:t>
      </w:r>
    </w:p>
    <w:p w:rsidR="0074035A" w:rsidRPr="00BF009C" w:rsidRDefault="0074035A" w:rsidP="00475719">
      <w:pPr>
        <w:spacing w:after="10"/>
      </w:pPr>
      <w:r w:rsidRPr="00BF009C">
        <w:br/>
        <w:t>Phone: (734) 615-8438</w:t>
      </w:r>
      <w:r w:rsidRPr="00BF009C">
        <w:br/>
        <w:t xml:space="preserve">Website:  </w:t>
      </w:r>
      <w:hyperlink r:id="rId7" w:history="1">
        <w:r w:rsidR="0081165C" w:rsidRPr="00965E03">
          <w:rPr>
            <w:rStyle w:val="Hyperlink"/>
          </w:rPr>
          <w:t>http://www.engin.umich.edu/elc/</w:t>
        </w:r>
      </w:hyperlink>
      <w:r w:rsidR="0081165C">
        <w:t xml:space="preserve"> </w:t>
      </w:r>
    </w:p>
    <w:p w:rsidR="004E728C" w:rsidRDefault="00733DCA" w:rsidP="0074035A">
      <w:pPr>
        <w:spacing w:after="10" w:line="240" w:lineRule="auto"/>
      </w:pPr>
      <w:r w:rsidRPr="00BF009C">
        <w:t>Location: 273 Chrysler Center</w:t>
      </w:r>
    </w:p>
    <w:p w:rsidR="00936697" w:rsidRPr="00BF009C" w:rsidRDefault="00936697" w:rsidP="0074035A">
      <w:pPr>
        <w:spacing w:after="10" w:line="240" w:lineRule="auto"/>
      </w:pPr>
      <w:r>
        <w:t>Dates &amp; Hours: Check on website for most updated list</w:t>
      </w:r>
    </w:p>
    <w:p w:rsidR="00EA5526" w:rsidRPr="00BF009C" w:rsidRDefault="00EA5526" w:rsidP="0074035A">
      <w:pPr>
        <w:spacing w:after="10" w:line="240" w:lineRule="auto"/>
      </w:pPr>
    </w:p>
    <w:p w:rsidR="004E728C" w:rsidRPr="000F52F2" w:rsidRDefault="004E728C" w:rsidP="004E728C">
      <w:pPr>
        <w:spacing w:after="60" w:line="240" w:lineRule="auto"/>
        <w:rPr>
          <w:b/>
          <w:sz w:val="24"/>
          <w:szCs w:val="24"/>
        </w:rPr>
      </w:pPr>
      <w:r w:rsidRPr="000F52F2">
        <w:rPr>
          <w:b/>
          <w:sz w:val="24"/>
          <w:szCs w:val="24"/>
        </w:rPr>
        <w:t>Pi Tau Sigma (PTS) Tutoring</w:t>
      </w:r>
    </w:p>
    <w:p w:rsidR="004E728C" w:rsidRPr="00BF009C" w:rsidRDefault="004E728C" w:rsidP="00BF009C">
      <w:pPr>
        <w:spacing w:after="0" w:line="240" w:lineRule="auto"/>
      </w:pPr>
      <w:r w:rsidRPr="00BF009C">
        <w:t xml:space="preserve">Pi Tau Sigma (PTS) is the National Mechanical Engineering Honor Society. PTS offers free weekly tutoring sessions for intro level ME classes (211, 235, 240, </w:t>
      </w:r>
      <w:proofErr w:type="gramStart"/>
      <w:r w:rsidRPr="00BF009C">
        <w:t>250</w:t>
      </w:r>
      <w:proofErr w:type="gramEnd"/>
      <w:r w:rsidRPr="00BF009C">
        <w:t>).</w:t>
      </w:r>
    </w:p>
    <w:p w:rsidR="00475719" w:rsidRPr="00BF009C" w:rsidRDefault="00475719" w:rsidP="00BF009C">
      <w:pPr>
        <w:spacing w:after="0" w:line="240" w:lineRule="auto"/>
      </w:pPr>
    </w:p>
    <w:p w:rsidR="004E728C" w:rsidRPr="00BF009C" w:rsidRDefault="004E728C" w:rsidP="00BF009C">
      <w:pPr>
        <w:spacing w:after="0" w:line="240" w:lineRule="auto"/>
      </w:pPr>
      <w:r w:rsidRPr="00BF009C">
        <w:t>Website</w:t>
      </w:r>
      <w:r w:rsidR="002C4EF3">
        <w:t xml:space="preserve"> and Calendar</w:t>
      </w:r>
      <w:r w:rsidRPr="00BF009C">
        <w:t xml:space="preserve">: </w:t>
      </w:r>
      <w:hyperlink r:id="rId8" w:history="1">
        <w:r w:rsidR="0081165C" w:rsidRPr="00965E03">
          <w:rPr>
            <w:rStyle w:val="Hyperlink"/>
          </w:rPr>
          <w:t>http://www.umich.edu/~ptsme/calendar</w:t>
        </w:r>
        <w:r w:rsidR="0081165C" w:rsidRPr="00965E03">
          <w:rPr>
            <w:rStyle w:val="Hyperlink"/>
          </w:rPr>
          <w:t>.</w:t>
        </w:r>
        <w:r w:rsidR="0081165C" w:rsidRPr="00965E03">
          <w:rPr>
            <w:rStyle w:val="Hyperlink"/>
          </w:rPr>
          <w:t>htm</w:t>
        </w:r>
      </w:hyperlink>
      <w:r w:rsidR="0081165C">
        <w:t xml:space="preserve"> </w:t>
      </w:r>
    </w:p>
    <w:p w:rsidR="004E728C" w:rsidRPr="00BF009C" w:rsidRDefault="004E728C" w:rsidP="00AA4FB7">
      <w:pPr>
        <w:spacing w:after="0" w:line="240" w:lineRule="auto"/>
      </w:pPr>
      <w:r w:rsidRPr="00BF009C">
        <w:t xml:space="preserve">E-mail: </w:t>
      </w:r>
      <w:hyperlink r:id="rId9" w:history="1">
        <w:r w:rsidR="0081165C" w:rsidRPr="00965E03">
          <w:rPr>
            <w:rStyle w:val="Hyperlink"/>
          </w:rPr>
          <w:t>pts-bigwigs@umich.edu</w:t>
        </w:r>
      </w:hyperlink>
      <w:r w:rsidR="0081165C">
        <w:t xml:space="preserve"> </w:t>
      </w:r>
    </w:p>
    <w:p w:rsidR="004E728C" w:rsidRDefault="00733DCA" w:rsidP="002C4EF3">
      <w:pPr>
        <w:spacing w:after="0" w:line="240" w:lineRule="auto"/>
        <w:rPr>
          <w:rStyle w:val="Hyperlink"/>
          <w:color w:val="auto"/>
          <w:u w:val="none"/>
        </w:rPr>
      </w:pPr>
      <w:r w:rsidRPr="00BF009C">
        <w:t>Location: Area B of the Findley Learning Center (2281 GGB)</w:t>
      </w:r>
    </w:p>
    <w:p w:rsidR="002C4EF3" w:rsidRPr="00BF009C" w:rsidRDefault="002C4EF3" w:rsidP="002C4EF3">
      <w:pPr>
        <w:spacing w:after="0" w:line="240" w:lineRule="auto"/>
      </w:pPr>
      <w:r>
        <w:rPr>
          <w:rStyle w:val="Hyperlink"/>
          <w:color w:val="auto"/>
          <w:u w:val="none"/>
        </w:rPr>
        <w:t>Hours: Check calendar for most up to date hours</w:t>
      </w:r>
    </w:p>
    <w:p w:rsidR="00EA5526" w:rsidRPr="00BF009C" w:rsidRDefault="00EA5526" w:rsidP="004E728C">
      <w:pPr>
        <w:spacing w:after="60" w:line="240" w:lineRule="auto"/>
      </w:pPr>
    </w:p>
    <w:p w:rsidR="006E4180" w:rsidRDefault="00AA4FB7" w:rsidP="00BC4F73">
      <w:pPr>
        <w:spacing w:after="60" w:line="240" w:lineRule="auto"/>
      </w:pPr>
      <w:r w:rsidRPr="000F52F2">
        <w:rPr>
          <w:b/>
          <w:sz w:val="24"/>
          <w:szCs w:val="24"/>
        </w:rPr>
        <w:t>Tau Beta Pi (TBP) Tutoring</w:t>
      </w:r>
      <w:r w:rsidRPr="00BF009C">
        <w:rPr>
          <w:b/>
        </w:rPr>
        <w:br/>
      </w:r>
      <w:r w:rsidRPr="00BF009C">
        <w:t xml:space="preserve">The Engineering Honor Society, Tau Beta Pi, at U-M </w:t>
      </w:r>
      <w:r w:rsidR="00BC4F73" w:rsidRPr="00BF009C">
        <w:t>sponsors one-on-one</w:t>
      </w:r>
      <w:r w:rsidRPr="00BF009C">
        <w:t xml:space="preserve"> free tutoring for 100</w:t>
      </w:r>
      <w:r w:rsidR="00BC4F73" w:rsidRPr="00BF009C">
        <w:t>-level Math, Physics, Chemistry, and Engineering courses. Tutoring for Engineering courses above 100-level might be offered according to availability of tutors. Students interested in TBP tutoring should send a request via e-mail.</w:t>
      </w:r>
    </w:p>
    <w:p w:rsidR="00533EF5" w:rsidRPr="00BF009C" w:rsidRDefault="00533EF5" w:rsidP="00BC4F73">
      <w:pPr>
        <w:spacing w:after="60" w:line="240" w:lineRule="auto"/>
        <w:rPr>
          <w:b/>
        </w:rPr>
      </w:pPr>
    </w:p>
    <w:p w:rsidR="006E4180" w:rsidRPr="00BF009C" w:rsidRDefault="006E4180" w:rsidP="006E4180">
      <w:pPr>
        <w:spacing w:after="60" w:line="240" w:lineRule="auto"/>
      </w:pPr>
      <w:r w:rsidRPr="00BF009C">
        <w:t xml:space="preserve">Website: </w:t>
      </w:r>
      <w:hyperlink r:id="rId10" w:history="1">
        <w:r w:rsidR="002C4EF3" w:rsidRPr="002C4EF3">
          <w:rPr>
            <w:rStyle w:val="Hyperlink"/>
          </w:rPr>
          <w:t>https://tbp.engin.umich.edu/outreach/tutoring/</w:t>
        </w:r>
      </w:hyperlink>
    </w:p>
    <w:p w:rsidR="006E4180" w:rsidRPr="00BF009C" w:rsidRDefault="006E4180" w:rsidP="006E4180">
      <w:pPr>
        <w:spacing w:after="0" w:line="240" w:lineRule="auto"/>
      </w:pPr>
      <w:r w:rsidRPr="00BF009C">
        <w:t xml:space="preserve">E-mail: </w:t>
      </w:r>
      <w:hyperlink r:id="rId11" w:history="1">
        <w:r w:rsidR="0081165C" w:rsidRPr="00965E03">
          <w:rPr>
            <w:rStyle w:val="Hyperlink"/>
          </w:rPr>
          <w:t>tbp.campusoutreach@umich.edu</w:t>
        </w:r>
      </w:hyperlink>
      <w:r w:rsidR="0081165C">
        <w:t xml:space="preserve"> </w:t>
      </w:r>
    </w:p>
    <w:p w:rsidR="002F6030" w:rsidRPr="00BF009C" w:rsidRDefault="002F6030" w:rsidP="000F52F2">
      <w:pPr>
        <w:spacing w:line="240" w:lineRule="auto"/>
      </w:pPr>
      <w:r w:rsidRPr="00BF009C">
        <w:t>Hours: No designated hours. Please e-mail tutoring request.</w:t>
      </w:r>
    </w:p>
    <w:p w:rsidR="008E180E" w:rsidRPr="00BF009C" w:rsidRDefault="0074035A" w:rsidP="000F52F2">
      <w:pPr>
        <w:spacing w:before="240" w:line="240" w:lineRule="auto"/>
      </w:pPr>
      <w:r w:rsidRPr="000F52F2">
        <w:rPr>
          <w:b/>
          <w:sz w:val="24"/>
          <w:szCs w:val="24"/>
        </w:rPr>
        <w:t>E</w:t>
      </w:r>
      <w:r w:rsidR="00BF59E8" w:rsidRPr="000F52F2">
        <w:rPr>
          <w:b/>
          <w:sz w:val="24"/>
          <w:szCs w:val="24"/>
        </w:rPr>
        <w:t xml:space="preserve">lectrical </w:t>
      </w:r>
      <w:r w:rsidRPr="000F52F2">
        <w:rPr>
          <w:b/>
          <w:sz w:val="24"/>
          <w:szCs w:val="24"/>
        </w:rPr>
        <w:t>E</w:t>
      </w:r>
      <w:r w:rsidR="00BF59E8" w:rsidRPr="000F52F2">
        <w:rPr>
          <w:b/>
          <w:sz w:val="24"/>
          <w:szCs w:val="24"/>
        </w:rPr>
        <w:t>ngineering</w:t>
      </w:r>
      <w:r w:rsidR="00503B3D" w:rsidRPr="000F52F2">
        <w:rPr>
          <w:b/>
          <w:sz w:val="24"/>
          <w:szCs w:val="24"/>
        </w:rPr>
        <w:t xml:space="preserve"> and</w:t>
      </w:r>
      <w:r w:rsidR="00BF59E8" w:rsidRPr="000F52F2">
        <w:rPr>
          <w:b/>
          <w:sz w:val="24"/>
          <w:szCs w:val="24"/>
        </w:rPr>
        <w:t xml:space="preserve"> </w:t>
      </w:r>
      <w:r w:rsidRPr="000F52F2">
        <w:rPr>
          <w:b/>
          <w:sz w:val="24"/>
          <w:szCs w:val="24"/>
        </w:rPr>
        <w:t>C</w:t>
      </w:r>
      <w:r w:rsidR="00BF59E8" w:rsidRPr="000F52F2">
        <w:rPr>
          <w:b/>
          <w:sz w:val="24"/>
          <w:szCs w:val="24"/>
        </w:rPr>
        <w:t xml:space="preserve">omputer </w:t>
      </w:r>
      <w:r w:rsidRPr="000F52F2">
        <w:rPr>
          <w:b/>
          <w:sz w:val="24"/>
          <w:szCs w:val="24"/>
        </w:rPr>
        <w:t>S</w:t>
      </w:r>
      <w:r w:rsidR="00BF59E8" w:rsidRPr="000F52F2">
        <w:rPr>
          <w:b/>
          <w:sz w:val="24"/>
          <w:szCs w:val="24"/>
        </w:rPr>
        <w:t>cience (EECS)</w:t>
      </w:r>
      <w:r w:rsidRPr="000F52F2">
        <w:rPr>
          <w:b/>
          <w:sz w:val="24"/>
          <w:szCs w:val="24"/>
        </w:rPr>
        <w:t xml:space="preserve"> Learning Center</w:t>
      </w:r>
      <w:r w:rsidRPr="00BF009C">
        <w:rPr>
          <w:b/>
        </w:rPr>
        <w:br/>
      </w:r>
      <w:r w:rsidRPr="00BF009C">
        <w:t>The E</w:t>
      </w:r>
      <w:r w:rsidR="00CC7D0C">
        <w:t>ECS-</w:t>
      </w:r>
      <w:r w:rsidRPr="00BF009C">
        <w:t>LC is a supportive center, sponsored by the Electrical Engineering and Computer Science Department (EECS), which offers drop-in tutoring sessions for</w:t>
      </w:r>
      <w:r w:rsidR="00B674DF" w:rsidRPr="00BF009C">
        <w:t xml:space="preserve"> ENGR 101 and EECS 183,203,215, </w:t>
      </w:r>
      <w:r w:rsidR="00C26A45" w:rsidRPr="00BF009C">
        <w:t>270, 280, 281, and 314</w:t>
      </w:r>
      <w:r w:rsidRPr="00BF009C">
        <w:t>. Locations and times are posted on the website.</w:t>
      </w:r>
    </w:p>
    <w:p w:rsidR="008E180E" w:rsidRPr="00BF009C" w:rsidRDefault="008E180E" w:rsidP="008E180E">
      <w:pPr>
        <w:spacing w:before="240" w:after="0" w:line="240" w:lineRule="auto"/>
        <w:rPr>
          <w:rStyle w:val="Hyperlink"/>
          <w:b/>
          <w:color w:val="auto"/>
          <w:u w:val="none"/>
        </w:rPr>
      </w:pPr>
      <w:r w:rsidRPr="00BF009C">
        <w:t xml:space="preserve">Website:  </w:t>
      </w:r>
      <w:hyperlink r:id="rId12" w:history="1">
        <w:r w:rsidR="0081165C" w:rsidRPr="00965E03">
          <w:rPr>
            <w:rStyle w:val="Hyperlink"/>
          </w:rPr>
          <w:t>https://www.eecs.umich.edu//tutoringprogram/</w:t>
        </w:r>
      </w:hyperlink>
      <w:r w:rsidR="0081165C">
        <w:rPr>
          <w:rStyle w:val="Hyperlink"/>
          <w:b/>
          <w:color w:val="auto"/>
          <w:u w:val="none"/>
        </w:rPr>
        <w:t xml:space="preserve"> </w:t>
      </w:r>
    </w:p>
    <w:p w:rsidR="0074035A" w:rsidRPr="00BF009C" w:rsidRDefault="008E180E" w:rsidP="008E180E">
      <w:pPr>
        <w:spacing w:after="0" w:line="240" w:lineRule="auto"/>
        <w:rPr>
          <w:b/>
        </w:rPr>
      </w:pPr>
      <w:r w:rsidRPr="00BF009C">
        <w:rPr>
          <w:rStyle w:val="Hyperlink"/>
          <w:color w:val="auto"/>
          <w:u w:val="none"/>
        </w:rPr>
        <w:t xml:space="preserve">E-mail: </w:t>
      </w:r>
      <w:hyperlink r:id="rId13" w:history="1">
        <w:r w:rsidR="0081165C" w:rsidRPr="00965E03">
          <w:rPr>
            <w:rStyle w:val="Hyperlink"/>
          </w:rPr>
          <w:t>ugadmin@eecs.umich.edu</w:t>
        </w:r>
      </w:hyperlink>
      <w:r w:rsidR="0081165C">
        <w:rPr>
          <w:b/>
        </w:rPr>
        <w:t xml:space="preserve"> </w:t>
      </w:r>
    </w:p>
    <w:p w:rsidR="00EA5526" w:rsidRPr="00BF009C" w:rsidRDefault="00EA5526" w:rsidP="0074035A">
      <w:pPr>
        <w:spacing w:after="60" w:line="240" w:lineRule="auto"/>
        <w:rPr>
          <w:b/>
        </w:rPr>
      </w:pPr>
    </w:p>
    <w:p w:rsidR="00B82807" w:rsidRDefault="00B82807" w:rsidP="0074035A">
      <w:pPr>
        <w:spacing w:after="50" w:line="240" w:lineRule="auto"/>
        <w:rPr>
          <w:b/>
          <w:sz w:val="24"/>
          <w:szCs w:val="24"/>
        </w:rPr>
      </w:pPr>
    </w:p>
    <w:p w:rsidR="0074035A" w:rsidRPr="00A85ADD" w:rsidRDefault="0074035A" w:rsidP="0074035A">
      <w:pPr>
        <w:spacing w:after="50" w:line="240" w:lineRule="auto"/>
        <w:rPr>
          <w:b/>
          <w:sz w:val="24"/>
          <w:szCs w:val="24"/>
        </w:rPr>
      </w:pPr>
      <w:r w:rsidRPr="00A85ADD">
        <w:rPr>
          <w:b/>
          <w:sz w:val="24"/>
          <w:szCs w:val="24"/>
        </w:rPr>
        <w:lastRenderedPageBreak/>
        <w:t>Math Lab Tutoring</w:t>
      </w:r>
    </w:p>
    <w:p w:rsidR="00733DCA" w:rsidRDefault="00733DCA" w:rsidP="00733DCA">
      <w:pPr>
        <w:spacing w:after="50" w:line="240" w:lineRule="auto"/>
      </w:pPr>
      <w:r w:rsidRPr="00BF009C">
        <w:t>The University of Michigan Mathematics Laboratory (Math Lab) is a walk-in tutoring service available free to all UM students. Tutoring is available for mathematics courses numbered through 217. Though help is not regularly available for other courses, we will attempt to answer the questions of any UM student who comes to us for mathematics help.</w:t>
      </w:r>
    </w:p>
    <w:p w:rsidR="00C74408" w:rsidRPr="00BF009C" w:rsidRDefault="00C74408" w:rsidP="00733DCA">
      <w:pPr>
        <w:spacing w:after="50" w:line="240" w:lineRule="auto"/>
      </w:pPr>
    </w:p>
    <w:p w:rsidR="0074035A" w:rsidRPr="00BF009C" w:rsidRDefault="0074035A" w:rsidP="0074035A">
      <w:pPr>
        <w:spacing w:after="50" w:line="240" w:lineRule="auto"/>
      </w:pPr>
      <w:r w:rsidRPr="00BF009C">
        <w:t>Phone: (734) 936-0160</w:t>
      </w:r>
    </w:p>
    <w:p w:rsidR="0074035A" w:rsidRPr="00BF009C" w:rsidRDefault="0074035A" w:rsidP="0074035A">
      <w:pPr>
        <w:spacing w:after="50" w:line="240" w:lineRule="auto"/>
      </w:pPr>
      <w:r w:rsidRPr="00BF009C">
        <w:t xml:space="preserve">Website: </w:t>
      </w:r>
      <w:hyperlink r:id="rId14" w:history="1">
        <w:r w:rsidR="0081165C" w:rsidRPr="00965E03">
          <w:rPr>
            <w:rStyle w:val="Hyperlink"/>
          </w:rPr>
          <w:t>http://www.lsa.umich.edu/math/undergrad/coursesforfreshmen/infinresources/mathlab</w:t>
        </w:r>
      </w:hyperlink>
      <w:r w:rsidR="0081165C">
        <w:t xml:space="preserve"> </w:t>
      </w:r>
    </w:p>
    <w:p w:rsidR="00733DCA" w:rsidRPr="00BF009C" w:rsidRDefault="00733DCA" w:rsidP="00733DCA">
      <w:pPr>
        <w:spacing w:after="50" w:line="240" w:lineRule="auto"/>
      </w:pPr>
      <w:r w:rsidRPr="00BF009C">
        <w:t>Location: B860 East Hall</w:t>
      </w:r>
    </w:p>
    <w:p w:rsidR="0074035A" w:rsidRPr="00BF009C" w:rsidRDefault="0074035A" w:rsidP="0074035A">
      <w:pPr>
        <w:spacing w:after="60" w:line="240" w:lineRule="auto"/>
      </w:pPr>
      <w:r w:rsidRPr="00BF009C">
        <w:t>Hours:  Monday-Thursday: 11am-4pm; 7pm-10pm</w:t>
      </w:r>
    </w:p>
    <w:p w:rsidR="0074035A" w:rsidRPr="00BF009C" w:rsidRDefault="0074035A" w:rsidP="0074035A">
      <w:pPr>
        <w:spacing w:after="60" w:line="240" w:lineRule="auto"/>
      </w:pPr>
      <w:r w:rsidRPr="00BF009C">
        <w:tab/>
        <w:t>Friday: 11am-4pm</w:t>
      </w:r>
    </w:p>
    <w:p w:rsidR="0074035A" w:rsidRPr="00BF009C" w:rsidRDefault="0074035A" w:rsidP="0074035A">
      <w:pPr>
        <w:spacing w:after="60" w:line="240" w:lineRule="auto"/>
      </w:pPr>
      <w:r w:rsidRPr="00BF009C">
        <w:tab/>
        <w:t>Saturday: closed</w:t>
      </w:r>
    </w:p>
    <w:p w:rsidR="0074035A" w:rsidRPr="00BF009C" w:rsidRDefault="0074035A" w:rsidP="0074035A">
      <w:pPr>
        <w:spacing w:after="60" w:line="240" w:lineRule="auto"/>
      </w:pPr>
      <w:r w:rsidRPr="00BF009C">
        <w:tab/>
        <w:t>Sunday: 7pm-10pm</w:t>
      </w:r>
    </w:p>
    <w:p w:rsidR="00EA5526" w:rsidRPr="00BF009C" w:rsidRDefault="00EA5526" w:rsidP="0074035A">
      <w:pPr>
        <w:spacing w:after="60" w:line="240" w:lineRule="auto"/>
      </w:pPr>
    </w:p>
    <w:p w:rsidR="00EE36F7" w:rsidRDefault="0074035A" w:rsidP="00904ACD">
      <w:pPr>
        <w:spacing w:after="0"/>
      </w:pPr>
      <w:r w:rsidRPr="00A85ADD">
        <w:rPr>
          <w:b/>
          <w:sz w:val="24"/>
          <w:szCs w:val="24"/>
        </w:rPr>
        <w:t>Mathematics Tutoring List</w:t>
      </w:r>
      <w:r w:rsidRPr="00BF009C">
        <w:rPr>
          <w:b/>
        </w:rPr>
        <w:br/>
      </w:r>
      <w:r w:rsidRPr="00BF009C">
        <w:t>The Mathematics Department provides a list of students who offer fee-based math tutoring to U-M students who need one-on-one support in addition to the assistance they receive from their instructors, GSIs, and the Math Lab</w:t>
      </w:r>
    </w:p>
    <w:p w:rsidR="0074035A" w:rsidRPr="00BF009C" w:rsidRDefault="0074035A" w:rsidP="0074035A">
      <w:pPr>
        <w:spacing w:after="60"/>
        <w:rPr>
          <w:rStyle w:val="Hyperlink"/>
          <w:color w:val="auto"/>
        </w:rPr>
      </w:pPr>
      <w:r w:rsidRPr="00BF009C">
        <w:br/>
      </w:r>
      <w:r w:rsidR="00EE36F7">
        <w:t xml:space="preserve">Website: </w:t>
      </w:r>
      <w:hyperlink r:id="rId15" w:history="1">
        <w:r w:rsidR="0081165C" w:rsidRPr="00965E03">
          <w:rPr>
            <w:rStyle w:val="Hyperlink"/>
          </w:rPr>
          <w:t>http://www.math.lsa.umich.edu/courses/tutor.html</w:t>
        </w:r>
      </w:hyperlink>
      <w:r w:rsidR="0081165C">
        <w:rPr>
          <w:rStyle w:val="Hyperlink"/>
          <w:color w:val="auto"/>
        </w:rPr>
        <w:t xml:space="preserve"> </w:t>
      </w:r>
    </w:p>
    <w:p w:rsidR="00733DCA" w:rsidRPr="00BF009C" w:rsidRDefault="00733DCA" w:rsidP="0074035A">
      <w:pPr>
        <w:spacing w:after="60"/>
      </w:pPr>
    </w:p>
    <w:p w:rsidR="00D04665" w:rsidRDefault="004E728C" w:rsidP="00F71D5A">
      <w:pPr>
        <w:spacing w:after="0" w:line="240" w:lineRule="auto"/>
      </w:pPr>
      <w:r w:rsidRPr="00A85ADD">
        <w:rPr>
          <w:b/>
          <w:sz w:val="24"/>
          <w:szCs w:val="24"/>
        </w:rPr>
        <w:t xml:space="preserve">The </w:t>
      </w:r>
      <w:proofErr w:type="spellStart"/>
      <w:r w:rsidRPr="00A85ADD">
        <w:rPr>
          <w:b/>
          <w:sz w:val="24"/>
          <w:szCs w:val="24"/>
        </w:rPr>
        <w:t>Sweetland</w:t>
      </w:r>
      <w:proofErr w:type="spellEnd"/>
      <w:r w:rsidRPr="00A85ADD">
        <w:rPr>
          <w:b/>
          <w:sz w:val="24"/>
          <w:szCs w:val="24"/>
        </w:rPr>
        <w:t xml:space="preserve"> Center for Writing</w:t>
      </w:r>
      <w:r w:rsidRPr="00BF009C">
        <w:br/>
      </w:r>
      <w:proofErr w:type="spellStart"/>
      <w:r w:rsidR="00D04665" w:rsidRPr="00D04665">
        <w:t>Sweetland’s</w:t>
      </w:r>
      <w:proofErr w:type="spellEnd"/>
      <w:r w:rsidR="00D04665" w:rsidRPr="00D04665">
        <w:t xml:space="preserve"> Peer Tutoring services </w:t>
      </w:r>
      <w:proofErr w:type="gramStart"/>
      <w:r w:rsidR="00D04665" w:rsidRPr="00D04665">
        <w:t>are</w:t>
      </w:r>
      <w:proofErr w:type="gramEnd"/>
      <w:r w:rsidR="00D04665" w:rsidRPr="00D04665">
        <w:t xml:space="preserve"> available on a walk-in basis to undergraduate students, regardless of background or discipline. </w:t>
      </w:r>
      <w:r w:rsidR="00BB55DF" w:rsidRPr="00BF009C">
        <w:t>Peer Tutors come from a variety of disciplines and are trained to help fellow undergraduates of all skill levels with all parts of the writing process.</w:t>
      </w:r>
      <w:r w:rsidR="00BB55DF">
        <w:t xml:space="preserve"> </w:t>
      </w:r>
      <w:r w:rsidR="00D04665">
        <w:t xml:space="preserve"> In addition, </w:t>
      </w:r>
      <w:proofErr w:type="spellStart"/>
      <w:r w:rsidR="00D04665">
        <w:t>Sweetland’s</w:t>
      </w:r>
      <w:proofErr w:type="spellEnd"/>
      <w:r w:rsidR="00D04665">
        <w:t xml:space="preserve"> Writing Workshop </w:t>
      </w:r>
      <w:r w:rsidR="00D04665" w:rsidRPr="00D04665">
        <w:t xml:space="preserve">is a free service that provides one-to-one writing help to all undergraduate and graduate students at the University of Michigan, regardless of background or discipline. </w:t>
      </w:r>
      <w:proofErr w:type="spellStart"/>
      <w:r w:rsidR="00D04665" w:rsidRPr="00D04665">
        <w:t>Sweetland</w:t>
      </w:r>
      <w:proofErr w:type="spellEnd"/>
      <w:r w:rsidR="00D04665" w:rsidRPr="00D04665">
        <w:t xml:space="preserve"> faculty consultants meet with student writers to help with any stage of the writing process</w:t>
      </w:r>
      <w:r w:rsidR="00D04665">
        <w:t>.</w:t>
      </w:r>
    </w:p>
    <w:p w:rsidR="00643018" w:rsidRPr="00C74408" w:rsidRDefault="00643018" w:rsidP="00F71D5A">
      <w:pPr>
        <w:spacing w:after="0" w:line="240" w:lineRule="auto"/>
      </w:pPr>
    </w:p>
    <w:p w:rsidR="004D7C85" w:rsidRDefault="004D7C85" w:rsidP="00F71D5A">
      <w:pPr>
        <w:spacing w:after="0" w:line="240" w:lineRule="auto"/>
      </w:pPr>
      <w:r>
        <w:t>Phone: (734) 764-0429</w:t>
      </w:r>
    </w:p>
    <w:p w:rsidR="004E728C" w:rsidRPr="00C74408" w:rsidRDefault="004E728C" w:rsidP="00F71D5A">
      <w:pPr>
        <w:spacing w:after="0" w:line="240" w:lineRule="auto"/>
      </w:pPr>
      <w:r w:rsidRPr="00C74408">
        <w:t xml:space="preserve">Website: </w:t>
      </w:r>
      <w:hyperlink r:id="rId16" w:history="1">
        <w:r w:rsidR="0081165C" w:rsidRPr="00965E03">
          <w:rPr>
            <w:rStyle w:val="Hyperlink"/>
          </w:rPr>
          <w:t>http://www.lsa.umich.edu/sweetland/</w:t>
        </w:r>
      </w:hyperlink>
      <w:r w:rsidR="0081165C">
        <w:t xml:space="preserve"> </w:t>
      </w:r>
    </w:p>
    <w:p w:rsidR="00F71D5A" w:rsidRPr="00BF009C" w:rsidRDefault="005E7018" w:rsidP="005E7018">
      <w:pPr>
        <w:spacing w:after="0" w:line="240" w:lineRule="auto"/>
      </w:pPr>
      <w:r>
        <w:t>Location &amp; hours: Check website for complete list of tutoring hours and locations</w:t>
      </w:r>
    </w:p>
    <w:p w:rsidR="002B6A23" w:rsidRPr="00BF009C" w:rsidRDefault="002B6A23" w:rsidP="00733DCA">
      <w:pPr>
        <w:spacing w:after="0" w:line="240" w:lineRule="auto"/>
        <w:rPr>
          <w:b/>
        </w:rPr>
      </w:pPr>
    </w:p>
    <w:p w:rsidR="00425A32" w:rsidRDefault="004E728C" w:rsidP="00733DCA">
      <w:pPr>
        <w:spacing w:after="0" w:line="240" w:lineRule="auto"/>
      </w:pPr>
      <w:r w:rsidRPr="00BF009C">
        <w:rPr>
          <w:b/>
        </w:rPr>
        <w:br/>
      </w:r>
      <w:r w:rsidRPr="00A85ADD">
        <w:rPr>
          <w:b/>
          <w:sz w:val="24"/>
          <w:szCs w:val="24"/>
        </w:rPr>
        <w:t>Physics Help Room</w:t>
      </w:r>
      <w:r w:rsidRPr="00BF009C">
        <w:rPr>
          <w:b/>
        </w:rPr>
        <w:br/>
      </w:r>
      <w:r w:rsidRPr="00BF009C">
        <w:t>The Physics Help Room</w:t>
      </w:r>
      <w:r w:rsidR="00733DCA" w:rsidRPr="00BF009C">
        <w:t xml:space="preserve"> is a resource where graduate students, undergraduate students, and faculty are available to help students who are taking Introductory Physics classes (135/136; 235/236; 140/141; 240/241)</w:t>
      </w:r>
    </w:p>
    <w:p w:rsidR="00C35041" w:rsidRPr="00BF009C" w:rsidRDefault="00C35041" w:rsidP="00733DCA">
      <w:pPr>
        <w:spacing w:after="0" w:line="240" w:lineRule="auto"/>
        <w:rPr>
          <w:b/>
        </w:rPr>
      </w:pPr>
    </w:p>
    <w:p w:rsidR="00425A32" w:rsidRPr="00BF009C" w:rsidRDefault="004E728C" w:rsidP="00733DCA">
      <w:pPr>
        <w:spacing w:after="0" w:line="240" w:lineRule="auto"/>
      </w:pPr>
      <w:r w:rsidRPr="00BF009C">
        <w:t xml:space="preserve">Website: </w:t>
      </w:r>
      <w:hyperlink r:id="rId17" w:history="1">
        <w:r w:rsidR="0081165C" w:rsidRPr="00965E03">
          <w:rPr>
            <w:rStyle w:val="Hyperlink"/>
          </w:rPr>
          <w:t>http://www.lsa.umich.edu/physics/academics/undergraduateprogram/introductoryphysicscourses/tutoring</w:t>
        </w:r>
      </w:hyperlink>
      <w:r w:rsidR="0081165C">
        <w:t xml:space="preserve"> </w:t>
      </w:r>
    </w:p>
    <w:p w:rsidR="0040209D" w:rsidRPr="00BF009C" w:rsidRDefault="001B34E2" w:rsidP="00733DCA">
      <w:pPr>
        <w:spacing w:after="0" w:line="240" w:lineRule="auto"/>
        <w:rPr>
          <w:rStyle w:val="Hyperlink"/>
          <w:color w:val="auto"/>
        </w:rPr>
      </w:pPr>
      <w:r>
        <w:t>Location: 1416</w:t>
      </w:r>
      <w:r w:rsidR="0040209D" w:rsidRPr="00BF009C">
        <w:t xml:space="preserve"> Randall </w:t>
      </w:r>
    </w:p>
    <w:p w:rsidR="00425A32" w:rsidRPr="00BF009C" w:rsidRDefault="00425A32" w:rsidP="00425A32">
      <w:pPr>
        <w:spacing w:after="60" w:line="240" w:lineRule="auto"/>
      </w:pPr>
      <w:r w:rsidRPr="00BF009C">
        <w:lastRenderedPageBreak/>
        <w:t>Dates &amp; Hours:  Open Monday, Sept. 9</w:t>
      </w:r>
      <w:r w:rsidRPr="00BF009C">
        <w:rPr>
          <w:vertAlign w:val="superscript"/>
        </w:rPr>
        <w:t>th</w:t>
      </w:r>
      <w:r w:rsidRPr="00BF009C">
        <w:t xml:space="preserve"> and close</w:t>
      </w:r>
      <w:r w:rsidR="00272AE1">
        <w:t>d</w:t>
      </w:r>
      <w:r w:rsidRPr="00BF009C">
        <w:t xml:space="preserve"> Friday, Dec. 13</w:t>
      </w:r>
    </w:p>
    <w:p w:rsidR="00425A32" w:rsidRPr="00BF009C" w:rsidRDefault="00425A32" w:rsidP="00425A32">
      <w:pPr>
        <w:spacing w:after="60" w:line="240" w:lineRule="auto"/>
        <w:ind w:firstLine="720"/>
      </w:pPr>
      <w:r w:rsidRPr="00BF009C">
        <w:t>Monday-Wednesday: 10am-9pm</w:t>
      </w:r>
    </w:p>
    <w:p w:rsidR="00425A32" w:rsidRPr="00BF009C" w:rsidRDefault="00425A32" w:rsidP="00425A32">
      <w:pPr>
        <w:spacing w:after="60" w:line="240" w:lineRule="auto"/>
      </w:pPr>
      <w:r w:rsidRPr="00BF009C">
        <w:tab/>
        <w:t>Thursday: 10am-5pm</w:t>
      </w:r>
    </w:p>
    <w:p w:rsidR="00425A32" w:rsidRPr="00BF009C" w:rsidRDefault="00425A32" w:rsidP="00425A32">
      <w:pPr>
        <w:spacing w:after="60" w:line="240" w:lineRule="auto"/>
      </w:pPr>
      <w:r w:rsidRPr="00BF009C">
        <w:tab/>
        <w:t>Friday: 10am-4pm</w:t>
      </w:r>
    </w:p>
    <w:p w:rsidR="002E0FFD" w:rsidRPr="00BF009C" w:rsidRDefault="002E0FFD" w:rsidP="00425A32">
      <w:pPr>
        <w:spacing w:after="60" w:line="240" w:lineRule="auto"/>
      </w:pPr>
    </w:p>
    <w:p w:rsidR="00E53B98" w:rsidRDefault="002E0FFD" w:rsidP="00E53B98">
      <w:pPr>
        <w:spacing w:after="0" w:line="240" w:lineRule="auto"/>
        <w:rPr>
          <w:b/>
          <w:sz w:val="24"/>
          <w:szCs w:val="24"/>
        </w:rPr>
      </w:pPr>
      <w:r w:rsidRPr="00194589">
        <w:rPr>
          <w:b/>
          <w:sz w:val="24"/>
          <w:szCs w:val="24"/>
        </w:rPr>
        <w:t>Society of Physics Students (SPS)</w:t>
      </w:r>
    </w:p>
    <w:p w:rsidR="002E0FFD" w:rsidRDefault="002E0FFD" w:rsidP="00E53B98">
      <w:pPr>
        <w:spacing w:after="0" w:line="240" w:lineRule="auto"/>
      </w:pPr>
      <w:r w:rsidRPr="00BF009C">
        <w:t>The Society of Physics Students is a student-run organization for anyone interested in phys</w:t>
      </w:r>
      <w:r w:rsidR="008046E7">
        <w:t>ics. SPS offers a variety of tutoring opportunities. If you are looking for a private physics tutor, please check the website listed below.</w:t>
      </w:r>
    </w:p>
    <w:p w:rsidR="00E53B98" w:rsidRPr="00E53B98" w:rsidRDefault="00E53B98" w:rsidP="00E53B98">
      <w:pPr>
        <w:spacing w:after="0" w:line="240" w:lineRule="auto"/>
        <w:rPr>
          <w:b/>
          <w:sz w:val="24"/>
          <w:szCs w:val="24"/>
        </w:rPr>
      </w:pPr>
    </w:p>
    <w:p w:rsidR="002E0FFD" w:rsidRDefault="002E0FFD" w:rsidP="009E3084">
      <w:pPr>
        <w:spacing w:after="0" w:line="240" w:lineRule="auto"/>
      </w:pPr>
      <w:r w:rsidRPr="00BF009C">
        <w:t xml:space="preserve">Website: </w:t>
      </w:r>
      <w:hyperlink r:id="rId18" w:history="1">
        <w:r w:rsidR="0081165C" w:rsidRPr="00965E03">
          <w:rPr>
            <w:rStyle w:val="Hyperlink"/>
          </w:rPr>
          <w:t>http://sps.physics.lsa.umich.edu/tutoring.html</w:t>
        </w:r>
      </w:hyperlink>
      <w:r w:rsidR="0081165C">
        <w:t xml:space="preserve"> </w:t>
      </w:r>
    </w:p>
    <w:p w:rsidR="006606BE" w:rsidRDefault="006606BE" w:rsidP="009E3084">
      <w:pPr>
        <w:spacing w:after="0" w:line="240" w:lineRule="auto"/>
      </w:pPr>
      <w:r>
        <w:t>Location: Physics Help Room 1416 Randall</w:t>
      </w:r>
    </w:p>
    <w:p w:rsidR="006606BE" w:rsidRPr="00BF009C" w:rsidRDefault="006606BE" w:rsidP="009E3084">
      <w:pPr>
        <w:spacing w:after="0" w:line="240" w:lineRule="auto"/>
      </w:pPr>
      <w:r>
        <w:t>Dates &amp; Hours: Wednesday 7-9pm</w:t>
      </w:r>
    </w:p>
    <w:p w:rsidR="00733DCA" w:rsidRPr="00BF009C" w:rsidRDefault="00733DCA" w:rsidP="009E3084">
      <w:pPr>
        <w:spacing w:after="0" w:line="240" w:lineRule="auto"/>
      </w:pPr>
    </w:p>
    <w:p w:rsidR="002B6A23" w:rsidRPr="00BF009C" w:rsidRDefault="004E728C" w:rsidP="009E3084">
      <w:pPr>
        <w:spacing w:after="0"/>
      </w:pPr>
      <w:r w:rsidRPr="00A85ADD">
        <w:rPr>
          <w:b/>
          <w:sz w:val="24"/>
          <w:szCs w:val="24"/>
        </w:rPr>
        <w:t>Science Learning Center (SLC</w:t>
      </w:r>
      <w:proofErr w:type="gramStart"/>
      <w:r w:rsidRPr="00A85ADD">
        <w:rPr>
          <w:b/>
          <w:sz w:val="24"/>
          <w:szCs w:val="24"/>
        </w:rPr>
        <w:t>)</w:t>
      </w:r>
      <w:proofErr w:type="gramEnd"/>
      <w:r w:rsidRPr="00BF009C">
        <w:rPr>
          <w:b/>
        </w:rPr>
        <w:br/>
      </w:r>
      <w:r w:rsidR="00251A5D" w:rsidRPr="00BF009C">
        <w:t xml:space="preserve">The Science Learning Center </w:t>
      </w:r>
      <w:r w:rsidRPr="00BF009C">
        <w:t>provide</w:t>
      </w:r>
      <w:r w:rsidR="00251A5D" w:rsidRPr="00BF009C">
        <w:t>s</w:t>
      </w:r>
      <w:r w:rsidRPr="00BF009C">
        <w:t xml:space="preserve"> free study groups, drop-in office hours, </w:t>
      </w:r>
      <w:r w:rsidR="00E1097F" w:rsidRPr="00BF009C">
        <w:t xml:space="preserve">group </w:t>
      </w:r>
      <w:r w:rsidR="00CC7D0C" w:rsidRPr="00BF009C">
        <w:t>tutoring, computer</w:t>
      </w:r>
      <w:r w:rsidRPr="00BF009C">
        <w:t xml:space="preserve"> labs, and other resources for</w:t>
      </w:r>
      <w:r w:rsidR="00E1097F" w:rsidRPr="00BF009C">
        <w:t xml:space="preserve"> intro</w:t>
      </w:r>
      <w:r w:rsidR="008B02FB" w:rsidRPr="00BF009C">
        <w:t>ductory</w:t>
      </w:r>
      <w:r w:rsidRPr="00BF009C">
        <w:t xml:space="preserve"> chemistry, biology, and physics courses.</w:t>
      </w:r>
      <w:r w:rsidR="00AC4BEF" w:rsidRPr="00BF009C">
        <w:t xml:space="preserve"> Please check the website for a list of hours and locations.</w:t>
      </w:r>
    </w:p>
    <w:p w:rsidR="009D088A" w:rsidRPr="00BF009C" w:rsidRDefault="002B6A23" w:rsidP="00D84731">
      <w:pPr>
        <w:spacing w:before="240" w:after="0"/>
      </w:pPr>
      <w:r w:rsidRPr="00BF009C">
        <w:t xml:space="preserve">Website: </w:t>
      </w:r>
      <w:hyperlink r:id="rId19" w:history="1">
        <w:r w:rsidR="0081165C" w:rsidRPr="00965E03">
          <w:rPr>
            <w:rStyle w:val="Hyperlink"/>
          </w:rPr>
          <w:t>http://www.lsa.umich.edu/slc/</w:t>
        </w:r>
      </w:hyperlink>
      <w:r w:rsidR="0081165C">
        <w:t xml:space="preserve"> </w:t>
      </w:r>
      <w:r w:rsidR="004E728C" w:rsidRPr="00BF009C">
        <w:br/>
      </w:r>
      <w:r w:rsidRPr="00BF009C">
        <w:t xml:space="preserve">E-mail: </w:t>
      </w:r>
      <w:hyperlink r:id="rId20" w:history="1">
        <w:r w:rsidR="0081165C" w:rsidRPr="00965E03">
          <w:rPr>
            <w:rStyle w:val="Hyperlink"/>
          </w:rPr>
          <w:t>slc@umich.edu</w:t>
        </w:r>
      </w:hyperlink>
      <w:r w:rsidR="0081165C">
        <w:t xml:space="preserve"> </w:t>
      </w:r>
    </w:p>
    <w:p w:rsidR="004E728C" w:rsidRPr="00BF009C" w:rsidRDefault="009D088A" w:rsidP="009D088A">
      <w:pPr>
        <w:spacing w:after="0"/>
        <w:rPr>
          <w:u w:val="single"/>
        </w:rPr>
      </w:pPr>
      <w:r w:rsidRPr="00BF009C">
        <w:t>Location: 1720 Chemistry Building</w:t>
      </w:r>
      <w:r w:rsidR="002B6A23" w:rsidRPr="00BF009C">
        <w:br/>
      </w:r>
    </w:p>
    <w:p w:rsidR="00D84731" w:rsidRPr="00BF009C" w:rsidRDefault="004E728C" w:rsidP="004E728C">
      <w:r w:rsidRPr="00A85ADD">
        <w:rPr>
          <w:b/>
          <w:sz w:val="24"/>
          <w:szCs w:val="24"/>
        </w:rPr>
        <w:t>Statistics Tutors</w:t>
      </w:r>
      <w:r w:rsidRPr="00BF009C">
        <w:rPr>
          <w:b/>
        </w:rPr>
        <w:br/>
      </w:r>
      <w:r w:rsidRPr="00BF009C">
        <w:t xml:space="preserve"> Although the Statistics Department at the U-M does not endorse any particular tutor, they do provide students with a list of persons offering fee-based tutoring support. This list provides information regarding the statistics courses tutors are capable of assisting with and gives contact information for the tutors. </w:t>
      </w:r>
    </w:p>
    <w:p w:rsidR="00F95269" w:rsidRPr="00BF009C" w:rsidRDefault="004E728C" w:rsidP="00221D5D">
      <w:r w:rsidRPr="00BF009C">
        <w:t xml:space="preserve">Website: </w:t>
      </w:r>
      <w:hyperlink r:id="rId21" w:history="1">
        <w:r w:rsidR="0081165C" w:rsidRPr="00965E03">
          <w:rPr>
            <w:rStyle w:val="Hyperlink"/>
          </w:rPr>
          <w:t>http://www.lsa.umich.edu/stats/undergraduate/tutors</w:t>
        </w:r>
      </w:hyperlink>
      <w:r w:rsidR="0081165C">
        <w:t xml:space="preserve"> </w:t>
      </w:r>
    </w:p>
    <w:p w:rsidR="00F95269" w:rsidRPr="00BF009C" w:rsidRDefault="00F95269" w:rsidP="00F95269">
      <w:pPr>
        <w:spacing w:after="0"/>
      </w:pPr>
    </w:p>
    <w:p w:rsidR="00F95269" w:rsidRPr="00BF009C" w:rsidRDefault="00F95269" w:rsidP="00F95269"/>
    <w:sectPr w:rsidR="00F95269" w:rsidRPr="00BF009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E0" w:rsidRDefault="00425EE0" w:rsidP="00F8083A">
      <w:pPr>
        <w:spacing w:after="0" w:line="240" w:lineRule="auto"/>
      </w:pPr>
      <w:r>
        <w:separator/>
      </w:r>
    </w:p>
  </w:endnote>
  <w:endnote w:type="continuationSeparator" w:id="0">
    <w:p w:rsidR="00425EE0" w:rsidRDefault="00425EE0" w:rsidP="00F8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07" w:rsidRPr="00FC6CB4" w:rsidRDefault="00F8083A">
    <w:pPr>
      <w:pStyle w:val="Footer"/>
      <w:rPr>
        <w:sz w:val="16"/>
        <w:szCs w:val="16"/>
      </w:rPr>
    </w:pPr>
    <w:r w:rsidRPr="00FC6CB4">
      <w:rPr>
        <w:sz w:val="16"/>
        <w:szCs w:val="16"/>
      </w:rPr>
      <w:t>Last updated</w:t>
    </w:r>
    <w:r w:rsidR="00B82807">
      <w:rPr>
        <w:sz w:val="16"/>
        <w:szCs w:val="16"/>
      </w:rPr>
      <w:t xml:space="preserve"> 2/18/2014</w:t>
    </w:r>
  </w:p>
  <w:p w:rsidR="00F8083A" w:rsidRDefault="00F80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E0" w:rsidRDefault="00425EE0" w:rsidP="00F8083A">
      <w:pPr>
        <w:spacing w:after="0" w:line="240" w:lineRule="auto"/>
      </w:pPr>
      <w:r>
        <w:separator/>
      </w:r>
    </w:p>
  </w:footnote>
  <w:footnote w:type="continuationSeparator" w:id="0">
    <w:p w:rsidR="00425EE0" w:rsidRDefault="00425EE0" w:rsidP="00F808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5A"/>
    <w:rsid w:val="0008665C"/>
    <w:rsid w:val="000B4E45"/>
    <w:rsid w:val="000B5EF7"/>
    <w:rsid w:val="000F52F2"/>
    <w:rsid w:val="000F68DA"/>
    <w:rsid w:val="00110B63"/>
    <w:rsid w:val="00133D18"/>
    <w:rsid w:val="00151683"/>
    <w:rsid w:val="00194589"/>
    <w:rsid w:val="001B34E2"/>
    <w:rsid w:val="001B78C8"/>
    <w:rsid w:val="001F2A98"/>
    <w:rsid w:val="00221D5D"/>
    <w:rsid w:val="00251A5D"/>
    <w:rsid w:val="00272AE1"/>
    <w:rsid w:val="002B6A23"/>
    <w:rsid w:val="002C4EF3"/>
    <w:rsid w:val="002E0FFD"/>
    <w:rsid w:val="002F6030"/>
    <w:rsid w:val="0036275B"/>
    <w:rsid w:val="0040209D"/>
    <w:rsid w:val="00425A32"/>
    <w:rsid w:val="00425EE0"/>
    <w:rsid w:val="00475719"/>
    <w:rsid w:val="004D7C85"/>
    <w:rsid w:val="004E728C"/>
    <w:rsid w:val="00503B3D"/>
    <w:rsid w:val="00533EF5"/>
    <w:rsid w:val="005A52C7"/>
    <w:rsid w:val="005C3F97"/>
    <w:rsid w:val="005C5CD6"/>
    <w:rsid w:val="005E7018"/>
    <w:rsid w:val="00636E58"/>
    <w:rsid w:val="00643018"/>
    <w:rsid w:val="006606BE"/>
    <w:rsid w:val="006E085F"/>
    <w:rsid w:val="006E4180"/>
    <w:rsid w:val="00710930"/>
    <w:rsid w:val="00733DCA"/>
    <w:rsid w:val="0074035A"/>
    <w:rsid w:val="007F5CEA"/>
    <w:rsid w:val="008046E7"/>
    <w:rsid w:val="00805498"/>
    <w:rsid w:val="008064DA"/>
    <w:rsid w:val="0081165C"/>
    <w:rsid w:val="008133D8"/>
    <w:rsid w:val="008B0261"/>
    <w:rsid w:val="008B02FB"/>
    <w:rsid w:val="008B26FF"/>
    <w:rsid w:val="008C65F1"/>
    <w:rsid w:val="008E180E"/>
    <w:rsid w:val="00904ACD"/>
    <w:rsid w:val="00936697"/>
    <w:rsid w:val="009B1796"/>
    <w:rsid w:val="009D088A"/>
    <w:rsid w:val="009E3084"/>
    <w:rsid w:val="00A11837"/>
    <w:rsid w:val="00A85ADD"/>
    <w:rsid w:val="00AA4FB7"/>
    <w:rsid w:val="00AC4BEF"/>
    <w:rsid w:val="00AD5293"/>
    <w:rsid w:val="00B674DF"/>
    <w:rsid w:val="00B82807"/>
    <w:rsid w:val="00BB55DF"/>
    <w:rsid w:val="00BC4F73"/>
    <w:rsid w:val="00BF009C"/>
    <w:rsid w:val="00BF59E8"/>
    <w:rsid w:val="00C26A45"/>
    <w:rsid w:val="00C35041"/>
    <w:rsid w:val="00C74408"/>
    <w:rsid w:val="00C831A7"/>
    <w:rsid w:val="00CC7D0C"/>
    <w:rsid w:val="00D04665"/>
    <w:rsid w:val="00D61AC5"/>
    <w:rsid w:val="00D7145D"/>
    <w:rsid w:val="00D84731"/>
    <w:rsid w:val="00E1097F"/>
    <w:rsid w:val="00E41D7A"/>
    <w:rsid w:val="00E53B98"/>
    <w:rsid w:val="00E845DA"/>
    <w:rsid w:val="00EA5526"/>
    <w:rsid w:val="00EB0112"/>
    <w:rsid w:val="00EE36F7"/>
    <w:rsid w:val="00F71D5A"/>
    <w:rsid w:val="00F8083A"/>
    <w:rsid w:val="00F95269"/>
    <w:rsid w:val="00F95271"/>
    <w:rsid w:val="00FC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5A"/>
    <w:rPr>
      <w:color w:val="0000FF" w:themeColor="hyperlink"/>
      <w:u w:val="single"/>
    </w:rPr>
  </w:style>
  <w:style w:type="character" w:styleId="FollowedHyperlink">
    <w:name w:val="FollowedHyperlink"/>
    <w:basedOn w:val="DefaultParagraphFont"/>
    <w:uiPriority w:val="99"/>
    <w:semiHidden/>
    <w:unhideWhenUsed/>
    <w:rsid w:val="0074035A"/>
    <w:rPr>
      <w:color w:val="800080" w:themeColor="followedHyperlink"/>
      <w:u w:val="single"/>
    </w:rPr>
  </w:style>
  <w:style w:type="paragraph" w:styleId="ListParagraph">
    <w:name w:val="List Paragraph"/>
    <w:basedOn w:val="Normal"/>
    <w:uiPriority w:val="34"/>
    <w:qFormat/>
    <w:rsid w:val="000F52F2"/>
    <w:pPr>
      <w:ind w:left="720"/>
      <w:contextualSpacing/>
    </w:pPr>
  </w:style>
  <w:style w:type="paragraph" w:styleId="Header">
    <w:name w:val="header"/>
    <w:basedOn w:val="Normal"/>
    <w:link w:val="HeaderChar"/>
    <w:uiPriority w:val="99"/>
    <w:unhideWhenUsed/>
    <w:rsid w:val="00F80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83A"/>
  </w:style>
  <w:style w:type="paragraph" w:styleId="Footer">
    <w:name w:val="footer"/>
    <w:basedOn w:val="Normal"/>
    <w:link w:val="FooterChar"/>
    <w:uiPriority w:val="99"/>
    <w:unhideWhenUsed/>
    <w:rsid w:val="00F80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83A"/>
  </w:style>
  <w:style w:type="paragraph" w:styleId="BalloonText">
    <w:name w:val="Balloon Text"/>
    <w:basedOn w:val="Normal"/>
    <w:link w:val="BalloonTextChar"/>
    <w:uiPriority w:val="99"/>
    <w:semiHidden/>
    <w:unhideWhenUsed/>
    <w:rsid w:val="00F8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5A"/>
    <w:rPr>
      <w:color w:val="0000FF" w:themeColor="hyperlink"/>
      <w:u w:val="single"/>
    </w:rPr>
  </w:style>
  <w:style w:type="character" w:styleId="FollowedHyperlink">
    <w:name w:val="FollowedHyperlink"/>
    <w:basedOn w:val="DefaultParagraphFont"/>
    <w:uiPriority w:val="99"/>
    <w:semiHidden/>
    <w:unhideWhenUsed/>
    <w:rsid w:val="0074035A"/>
    <w:rPr>
      <w:color w:val="800080" w:themeColor="followedHyperlink"/>
      <w:u w:val="single"/>
    </w:rPr>
  </w:style>
  <w:style w:type="paragraph" w:styleId="ListParagraph">
    <w:name w:val="List Paragraph"/>
    <w:basedOn w:val="Normal"/>
    <w:uiPriority w:val="34"/>
    <w:qFormat/>
    <w:rsid w:val="000F52F2"/>
    <w:pPr>
      <w:ind w:left="720"/>
      <w:contextualSpacing/>
    </w:pPr>
  </w:style>
  <w:style w:type="paragraph" w:styleId="Header">
    <w:name w:val="header"/>
    <w:basedOn w:val="Normal"/>
    <w:link w:val="HeaderChar"/>
    <w:uiPriority w:val="99"/>
    <w:unhideWhenUsed/>
    <w:rsid w:val="00F80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83A"/>
  </w:style>
  <w:style w:type="paragraph" w:styleId="Footer">
    <w:name w:val="footer"/>
    <w:basedOn w:val="Normal"/>
    <w:link w:val="FooterChar"/>
    <w:uiPriority w:val="99"/>
    <w:unhideWhenUsed/>
    <w:rsid w:val="00F80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83A"/>
  </w:style>
  <w:style w:type="paragraph" w:styleId="BalloonText">
    <w:name w:val="Balloon Text"/>
    <w:basedOn w:val="Normal"/>
    <w:link w:val="BalloonTextChar"/>
    <w:uiPriority w:val="99"/>
    <w:semiHidden/>
    <w:unhideWhenUsed/>
    <w:rsid w:val="00F8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4352">
      <w:bodyDiv w:val="1"/>
      <w:marLeft w:val="0"/>
      <w:marRight w:val="0"/>
      <w:marTop w:val="0"/>
      <w:marBottom w:val="0"/>
      <w:divBdr>
        <w:top w:val="none" w:sz="0" w:space="0" w:color="auto"/>
        <w:left w:val="none" w:sz="0" w:space="0" w:color="auto"/>
        <w:bottom w:val="none" w:sz="0" w:space="0" w:color="auto"/>
        <w:right w:val="none" w:sz="0" w:space="0" w:color="auto"/>
      </w:divBdr>
    </w:div>
    <w:div w:id="107447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ich.edu/~ptsme/calendar.htm" TargetMode="External"/><Relationship Id="rId13" Type="http://schemas.openxmlformats.org/officeDocument/2006/relationships/hyperlink" Target="mailto:ugadmin@eecs.umich.edu" TargetMode="External"/><Relationship Id="rId18" Type="http://schemas.openxmlformats.org/officeDocument/2006/relationships/hyperlink" Target="http://sps.physics.lsa.umich.edu/tutoring.html" TargetMode="External"/><Relationship Id="rId3" Type="http://schemas.openxmlformats.org/officeDocument/2006/relationships/settings" Target="settings.xml"/><Relationship Id="rId21" Type="http://schemas.openxmlformats.org/officeDocument/2006/relationships/hyperlink" Target="http://www.lsa.umich.edu/stats/undergraduate/tutors" TargetMode="External"/><Relationship Id="rId7" Type="http://schemas.openxmlformats.org/officeDocument/2006/relationships/hyperlink" Target="http://www.engin.umich.edu/elc/" TargetMode="External"/><Relationship Id="rId12" Type="http://schemas.openxmlformats.org/officeDocument/2006/relationships/hyperlink" Target="https://www.eecs.umich.edu//tutoringprogram/" TargetMode="External"/><Relationship Id="rId17" Type="http://schemas.openxmlformats.org/officeDocument/2006/relationships/hyperlink" Target="http://www.lsa.umich.edu/physics/academics/undergraduateprogram/introductoryphysicscourses/tutoring" TargetMode="External"/><Relationship Id="rId2" Type="http://schemas.microsoft.com/office/2007/relationships/stylesWithEffects" Target="stylesWithEffects.xml"/><Relationship Id="rId16" Type="http://schemas.openxmlformats.org/officeDocument/2006/relationships/hyperlink" Target="http://www.lsa.umich.edu/sweetland/" TargetMode="External"/><Relationship Id="rId20" Type="http://schemas.openxmlformats.org/officeDocument/2006/relationships/hyperlink" Target="mailto:slc@umich.ed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tbp.campusoutreach@umich.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th.lsa.umich.edu/courses/tutor.html" TargetMode="External"/><Relationship Id="rId23" Type="http://schemas.openxmlformats.org/officeDocument/2006/relationships/fontTable" Target="fontTable.xml"/><Relationship Id="rId10" Type="http://schemas.openxmlformats.org/officeDocument/2006/relationships/hyperlink" Target="https://tbp.engin.umich.edu/outreach/tutoring/" TargetMode="External"/><Relationship Id="rId19" Type="http://schemas.openxmlformats.org/officeDocument/2006/relationships/hyperlink" Target="http://www.lsa.umich.edu/slc/" TargetMode="External"/><Relationship Id="rId4" Type="http://schemas.openxmlformats.org/officeDocument/2006/relationships/webSettings" Target="webSettings.xml"/><Relationship Id="rId9" Type="http://schemas.openxmlformats.org/officeDocument/2006/relationships/hyperlink" Target="mailto:pts-bigwigs@umich.edu" TargetMode="External"/><Relationship Id="rId14" Type="http://schemas.openxmlformats.org/officeDocument/2006/relationships/hyperlink" Target="http://www.lsa.umich.edu/math/undergrad/coursesforfreshmen/infinresources/mathlab"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 Linh</dc:creator>
  <cp:lastModifiedBy>Morton, Paige</cp:lastModifiedBy>
  <cp:revision>2</cp:revision>
  <dcterms:created xsi:type="dcterms:W3CDTF">2014-02-18T16:37:00Z</dcterms:created>
  <dcterms:modified xsi:type="dcterms:W3CDTF">2014-02-18T16:37:00Z</dcterms:modified>
</cp:coreProperties>
</file>